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FA" w:rsidRDefault="003012FA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"/>
        <w:tblW w:w="137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954"/>
        <w:gridCol w:w="7796"/>
      </w:tblGrid>
      <w:tr w:rsidR="003012FA">
        <w:tc>
          <w:tcPr>
            <w:tcW w:w="5954" w:type="dxa"/>
          </w:tcPr>
          <w:p w:rsidR="003012FA" w:rsidRDefault="00065D09">
            <w:pPr>
              <w:spacing w:before="103"/>
              <w:ind w:left="11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TRƯỜNG THCS MẠO KHÊ I</w: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277332BA" wp14:editId="096DE2F7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444500</wp:posOffset>
                      </wp:positionV>
                      <wp:extent cx="1543050" cy="12700"/>
                      <wp:effectExtent l="0" t="0" r="0" b="0"/>
                      <wp:wrapNone/>
                      <wp:docPr id="2" name="Freefor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74475" y="3780000"/>
                                <a:ext cx="154305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43050" h="1" extrusionOk="0">
                                    <a:moveTo>
                                      <a:pt x="0" y="0"/>
                                    </a:moveTo>
                                    <a:lnTo>
                                      <a:pt x="154305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444500</wp:posOffset>
                      </wp:positionV>
                      <wp:extent cx="154305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430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3012FA" w:rsidRDefault="00065D09">
            <w:pPr>
              <w:spacing w:before="4"/>
              <w:ind w:left="11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TỔ TOÁN – LÍ – TIN </w:t>
            </w:r>
          </w:p>
          <w:p w:rsidR="003012FA" w:rsidRDefault="003012FA">
            <w:pPr>
              <w:spacing w:before="93"/>
              <w:ind w:right="306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3012FA" w:rsidRDefault="00065D09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CỘNG HOÀ XÃ HỘI CHỦ NGHĨA VIỆT NAM</w:t>
            </w:r>
          </w:p>
          <w:p w:rsidR="003012FA" w:rsidRDefault="00065D09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Độc lập - Tự do - Hạnh phúc</w:t>
            </w:r>
          </w:p>
          <w:p w:rsidR="003012FA" w:rsidRDefault="00065D09">
            <w:pPr>
              <w:spacing w:before="93"/>
              <w:ind w:right="3062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 wp14:anchorId="57A8C597" wp14:editId="00B123FA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0</wp:posOffset>
                      </wp:positionV>
                      <wp:extent cx="1876425" cy="12700"/>
                      <wp:effectExtent l="0" t="0" r="0" b="0"/>
                      <wp:wrapNone/>
                      <wp:docPr id="1" name="Freeform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07788" y="3780000"/>
                                <a:ext cx="1876425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76425" h="1" extrusionOk="0">
                                    <a:moveTo>
                                      <a:pt x="0" y="0"/>
                                    </a:moveTo>
                                    <a:lnTo>
                                      <a:pt x="187642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0</wp:posOffset>
                      </wp:positionV>
                      <wp:extent cx="1876425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64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3012FA" w:rsidRDefault="00065D09">
      <w:pPr>
        <w:spacing w:before="93"/>
        <w:ind w:left="2838" w:right="30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KẾ HOẠCH GIÁO DỤC CỦA GIÁO VIÊN</w:t>
      </w:r>
    </w:p>
    <w:p w:rsidR="003012FA" w:rsidRDefault="00065D09">
      <w:pPr>
        <w:spacing w:before="116"/>
        <w:ind w:left="2841" w:right="30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MÔN HỌC/HOẠT ĐỘNG GIÁO DỤC TOÁN, LỚP 6</w:t>
      </w:r>
    </w:p>
    <w:p w:rsidR="003012FA" w:rsidRDefault="00065D09">
      <w:pPr>
        <w:pBdr>
          <w:top w:val="nil"/>
          <w:left w:val="nil"/>
          <w:bottom w:val="nil"/>
          <w:right w:val="nil"/>
          <w:between w:val="nil"/>
        </w:pBdr>
        <w:tabs>
          <w:tab w:val="left" w:pos="8017"/>
        </w:tabs>
        <w:spacing w:before="116"/>
        <w:ind w:left="53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(Năm học 202</w:t>
      </w:r>
      <w:r>
        <w:rPr>
          <w:b/>
          <w:sz w:val="24"/>
          <w:szCs w:val="24"/>
        </w:rPr>
        <w:t>2</w:t>
      </w:r>
      <w:r>
        <w:rPr>
          <w:b/>
          <w:color w:val="000000"/>
          <w:sz w:val="24"/>
          <w:szCs w:val="24"/>
        </w:rPr>
        <w:t xml:space="preserve"> – 202</w:t>
      </w:r>
      <w:r>
        <w:rPr>
          <w:b/>
          <w:sz w:val="24"/>
          <w:szCs w:val="24"/>
        </w:rPr>
        <w:t>3</w:t>
      </w:r>
      <w:r>
        <w:rPr>
          <w:b/>
          <w:color w:val="000000"/>
          <w:sz w:val="24"/>
          <w:szCs w:val="24"/>
        </w:rPr>
        <w:t>)</w:t>
      </w:r>
    </w:p>
    <w:p w:rsidR="003012FA" w:rsidRDefault="00065D09">
      <w:pPr>
        <w:pStyle w:val="Heading1"/>
        <w:numPr>
          <w:ilvl w:val="0"/>
          <w:numId w:val="1"/>
        </w:numPr>
        <w:tabs>
          <w:tab w:val="left" w:pos="651"/>
        </w:tabs>
        <w:spacing w:before="117"/>
        <w:ind w:hanging="232"/>
        <w:jc w:val="left"/>
        <w:rPr>
          <w:sz w:val="24"/>
          <w:szCs w:val="24"/>
        </w:rPr>
      </w:pPr>
      <w:r>
        <w:rPr>
          <w:sz w:val="24"/>
          <w:szCs w:val="24"/>
        </w:rPr>
        <w:t>Kế hoạch dạy học</w:t>
      </w:r>
    </w:p>
    <w:p w:rsidR="003012FA" w:rsidRDefault="00065D0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683"/>
        </w:tabs>
        <w:spacing w:before="11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Phân phối chương trình</w:t>
      </w:r>
    </w:p>
    <w:p w:rsidR="003012FA" w:rsidRDefault="003012F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683"/>
        </w:tabs>
        <w:spacing w:before="116"/>
        <w:rPr>
          <w:b/>
          <w:sz w:val="24"/>
          <w:szCs w:val="24"/>
        </w:rPr>
      </w:pPr>
    </w:p>
    <w:p w:rsidR="003012FA" w:rsidRDefault="003012FA">
      <w:pPr>
        <w:tabs>
          <w:tab w:val="left" w:pos="683"/>
        </w:tabs>
        <w:rPr>
          <w:b/>
          <w:sz w:val="24"/>
          <w:szCs w:val="24"/>
        </w:rPr>
      </w:pPr>
    </w:p>
    <w:tbl>
      <w:tblPr>
        <w:tblStyle w:val="a0"/>
        <w:tblW w:w="13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0"/>
        <w:gridCol w:w="5860"/>
        <w:gridCol w:w="1057"/>
        <w:gridCol w:w="2489"/>
        <w:gridCol w:w="1854"/>
        <w:gridCol w:w="1622"/>
      </w:tblGrid>
      <w:tr w:rsidR="003012FA">
        <w:tc>
          <w:tcPr>
            <w:tcW w:w="800" w:type="dxa"/>
            <w:vAlign w:val="center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5860" w:type="dxa"/>
            <w:vAlign w:val="center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Bài học</w:t>
            </w:r>
          </w:p>
        </w:tc>
        <w:tc>
          <w:tcPr>
            <w:tcW w:w="1057" w:type="dxa"/>
            <w:vAlign w:val="center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Số tiết</w:t>
            </w:r>
          </w:p>
        </w:tc>
        <w:tc>
          <w:tcPr>
            <w:tcW w:w="2489" w:type="dxa"/>
            <w:vAlign w:val="center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1854" w:type="dxa"/>
            <w:vAlign w:val="center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1622" w:type="dxa"/>
            <w:vAlign w:val="center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Địa điểm dạy học</w:t>
            </w:r>
          </w:p>
        </w:tc>
      </w:tr>
      <w:tr w:rsidR="003012FA">
        <w:tc>
          <w:tcPr>
            <w:tcW w:w="6660" w:type="dxa"/>
            <w:gridSpan w:val="2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CHƯƠNG I. SỐ TỰ NHIÊN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89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§1. Tập hợp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bộ sưu tập đồ vật, đồ dung học tập...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§2. Tập hợp các số tự nhiên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 + Tuần 2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  <w:tab w:val="left" w:pos="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  <w:tab w:val="left" w:pos="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§3. Phép cộng, phép trừ các số tự nhiên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§4. Phép nhân, phép chia các số tự nhiên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3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§5. Phép tính lũy thừa với số mũ tự nhiên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3 + Tuần 4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bàn cờ vua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§6. Thứ tự thực hiện các phép tính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4 + Tuần 5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máy tính cầm tay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§7. Quan hệ chia hết. Tính chất chia hết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5 + Tuần 6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§8. Dấu hiệu chia hết cho 2, cho 5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6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§9. Dấu hiệu chia hết cho 3, cho 9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6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§10. Số nguyên tố. Hợp số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7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§11. Phân tích một số ra thừa số nguyên tố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7 + Tuần 8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Ôn tập giữa học kì 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8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Kiểm tra giữa học kì 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9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Bài kiểm tra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§12. Ước chung và ước chung lớn nhất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9 + Tuần 10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§13. Bội chung và bội chung nhỏ nhất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10 + Tuần 11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Bài tập cuối chương 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11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6660" w:type="dxa"/>
            <w:gridSpan w:val="2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CHƯƠNG II. SỐ NGUYÊN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89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§1. Số nguyên âm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12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thức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§2. Tập hợp các số nguyên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12 + Tuần 13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thước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§3. Phép cộng các số nguyên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13 + Tuần 14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§4. Phép trừ số nguyên. Quy tắc dấu ngoặc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14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11 miếng bìa nhỏ có thể đính trên bảng từ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586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§5. Phép nhân các số nguyên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15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§6. Phép chia hết hai số nguyên.</w:t>
            </w:r>
          </w:p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Quan hệ chia hết trong tập hợp số nguyên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15 + Tuần 16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HOẠT ĐỘNG THỰC HÀNH VÀ TRẢI NGHIỆM</w:t>
            </w:r>
          </w:p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1. Đầu tư kinh doanh</w:t>
            </w:r>
          </w:p>
        </w:tc>
        <w:tc>
          <w:tcPr>
            <w:tcW w:w="1057" w:type="dxa"/>
          </w:tcPr>
          <w:p w:rsidR="003012FA" w:rsidRDefault="00065D09" w:rsidP="00D26189">
            <w:pPr>
              <w:ind w:left="360" w:hanging="4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Tuần 16 + Tuần 17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Máy tính, tivi </w:t>
            </w:r>
          </w:p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Dụng cụ phục vụ kinh doanh giả định của nhóm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tập cuối chương II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17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Ôn tập cuối HK I</w:t>
            </w:r>
          </w:p>
        </w:tc>
        <w:tc>
          <w:tcPr>
            <w:tcW w:w="1057" w:type="dxa"/>
          </w:tcPr>
          <w:p w:rsidR="003012FA" w:rsidRDefault="00065D09" w:rsidP="00D26189">
            <w:pPr>
              <w:ind w:left="360" w:hanging="4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18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67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Kiểm tra cuối HK I</w:t>
            </w:r>
          </w:p>
        </w:tc>
        <w:tc>
          <w:tcPr>
            <w:tcW w:w="1057" w:type="dxa"/>
          </w:tcPr>
          <w:p w:rsidR="003012FA" w:rsidRDefault="00065D09" w:rsidP="00D26189">
            <w:pPr>
              <w:ind w:left="360" w:hanging="40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18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Bài kiểm tra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67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6660" w:type="dxa"/>
            <w:gridSpan w:val="2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III. HÌNH HỌC TRỰC QUAN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89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§1. Tam giác đều. Hình vuông. Lục giác đều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  <w:tab w:val="left" w:pos="180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 + Tuần 2 + Tuần 3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67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 + eke + giấy A4 + kéo cắt giấy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67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§2. Hình chữ nhật. Hình thoi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4 + Tuần 5 + Tuần 6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 + eke + giấy A4 + kéo cắt giấy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§3. Hình bình hành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7 + Tuần 8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 + eke + giấy A4 + kéo cắt giấy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§4. Hình thang cân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9 + Tuần 10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 + eke + giấy A4 + kéo cắt giấy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§5. Hình có trục đối xứng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11 + Tuần 12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 + eke + giấy A4 + kéo cắt giấy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§6. Hình có tâm đối xứng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13 + Tuần 14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 + eke + giấy A4 + kéo cắt giấy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§7. Đối xứng trong thực tiễn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15 + Tuần 16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 + eke + giấy A4 + kéo cắt giấy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tập cuối chương III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Tuần 17 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 + eke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6660" w:type="dxa"/>
            <w:gridSpan w:val="2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IV. MỘT SỐ YẾU TỐ THỐNG KÊ VÀ XÁC SUẤT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12</w:t>
            </w:r>
          </w:p>
        </w:tc>
        <w:tc>
          <w:tcPr>
            <w:tcW w:w="2489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§1. Thu thập, tổ chức, biểu diễn, phân tích và xử lí dữ liệu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19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§2. Biểu đồ cột kép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20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§3. Mô hình xác suất trong một số trò chơi và thí nghiệm đơn giản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20 + Tuần 21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xúc sắc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§4. Xác suất thực nghiệm trong một số trò chơi và thí nghiệm đơn giản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21 + Tuần 22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xúc sắc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3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tập cuối chương IV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Tuần 22 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6660" w:type="dxa"/>
            <w:gridSpan w:val="2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V. PHÂN SỐ VÀ SỐ THẬP PHÂN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89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§1. Phân số với tử và mẫu là số nguyên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Tuần 23 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"/>
                <w:tab w:val="left" w:pos="284"/>
                <w:tab w:val="left" w:pos="4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thước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"/>
                <w:tab w:val="left" w:pos="284"/>
                <w:tab w:val="left" w:pos="42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§2. So sánh các phân số. Hỗn số dương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24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thước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§3. Phép cộng, phép trừ phân số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24 + Tuần 25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thước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Ôn tập giữa học kì II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25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Kiểm tra giữa học kì II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26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Bài kiểm tra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§4. Phép nhân, phép chia phân số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27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tivi, thước kẻ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§5. Số thập phân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28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Máy tính, tivi 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§6. Phép cộng, phép trừ số thập phân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28 + Tuần 29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Máy tính, tivi 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§7. Phép nhân, phép chia số thập phân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29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Máy tính, tivi 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§8. Ước lượng và làm tròn số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30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Máy tính, tivi 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§9. Tỉ số. Tỉ số phần trăm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  <w:vertAlign w:val="subscript"/>
              </w:rPr>
            </w:pPr>
            <w:r>
              <w:rPr>
                <w:color w:val="000000"/>
                <w:sz w:val="24"/>
                <w:szCs w:val="24"/>
              </w:rPr>
              <w:t>Tuần 30 + Tuần 31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Máy tính, tivi 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§10. Hai bài toán về phân số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31 + Tuần 32</w:t>
            </w:r>
          </w:p>
        </w:tc>
        <w:tc>
          <w:tcPr>
            <w:tcW w:w="1854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Máy tính, tivi 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HOẠT ĐỘNG THỰC HÀNH VÀ TRẢI NGHIỆM</w:t>
            </w:r>
          </w:p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2. Chỉ số khối cơ thể (BMI)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Tuần 32 + Tuần 33 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dây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tập cuối chương V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34</w:t>
            </w:r>
          </w:p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Ôn tập cuối HK II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35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Kiểm tra cuối HK II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35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Bài kiểm tra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6660" w:type="dxa"/>
            <w:gridSpan w:val="2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VI. HÌNH HỌC PHẲNG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89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54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</w:tcPr>
          <w:p w:rsidR="003012FA" w:rsidRDefault="003012FA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§1. Điểm. Đường thẳng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"/>
                <w:tab w:val="left" w:pos="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19 + Tuần 20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+ compa + eke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Lóp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§2. Hai đường thẳng cắt nhau. Hai đường thẳng song song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21 + Tuần 22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+ compa + eke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§3. Đoạn thẳng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23 + Tuần 24 + Tuần 25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+ compa + eke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§4. Tia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26 + Tuần 27 + Tuần 28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+ compa + eke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§5. Góc</w:t>
            </w:r>
            <w:bookmarkStart w:id="0" w:name="_GoBack"/>
            <w:bookmarkEnd w:id="0"/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29 + Tuần 30 + Tuần 31 + Tuần 32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+ compa + eke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Bài tập cuối chương VI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color w:val="000000"/>
                <w:sz w:val="24"/>
                <w:szCs w:val="24"/>
              </w:rPr>
              <w:t xml:space="preserve">Tuần 32 + Tuần 33 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Máy tính, tivi + Thước + compa + eke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012FA">
        <w:tc>
          <w:tcPr>
            <w:tcW w:w="800" w:type="dxa"/>
          </w:tcPr>
          <w:p w:rsidR="003012FA" w:rsidRDefault="00065D09" w:rsidP="00D261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860" w:type="dxa"/>
          </w:tcPr>
          <w:p w:rsidR="003012FA" w:rsidRDefault="00065D09" w:rsidP="00D261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HOẠT ĐỘNG THỰC HÀNH VÀ TRẢI NGHIỆM</w:t>
            </w:r>
          </w:p>
          <w:p w:rsidR="003012FA" w:rsidRDefault="00065D09" w:rsidP="00D261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 3. Sắp xếp thành các vị trí thẳng hàng</w:t>
            </w:r>
          </w:p>
        </w:tc>
        <w:tc>
          <w:tcPr>
            <w:tcW w:w="1057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hanging="2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489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Tuần 33 + Tuần 34</w:t>
            </w:r>
          </w:p>
        </w:tc>
        <w:tc>
          <w:tcPr>
            <w:tcW w:w="1854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Cọc +  dây</w:t>
            </w:r>
          </w:p>
        </w:tc>
        <w:tc>
          <w:tcPr>
            <w:tcW w:w="1622" w:type="dxa"/>
          </w:tcPr>
          <w:p w:rsidR="003012FA" w:rsidRDefault="00065D09" w:rsidP="00D261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Ngoài trời</w:t>
            </w:r>
          </w:p>
        </w:tc>
      </w:tr>
    </w:tbl>
    <w:p w:rsidR="003012FA" w:rsidRDefault="003012F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3012FA" w:rsidRDefault="00065D0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54"/>
        </w:tabs>
        <w:spacing w:before="116"/>
        <w:ind w:left="753" w:hanging="336"/>
        <w:rPr>
          <w:i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Nhiệm vụ khác (nếu có): </w:t>
      </w:r>
      <w:r>
        <w:rPr>
          <w:i/>
          <w:color w:val="000000"/>
          <w:sz w:val="24"/>
          <w:szCs w:val="24"/>
        </w:rPr>
        <w:t>Bồi dưỡng học sinh giỏi; Tổ chức hoạt động giáo dục</w:t>
      </w:r>
    </w:p>
    <w:p w:rsidR="003012FA" w:rsidRDefault="00065D09">
      <w:pPr>
        <w:pBdr>
          <w:top w:val="nil"/>
          <w:left w:val="nil"/>
          <w:bottom w:val="nil"/>
          <w:right w:val="nil"/>
          <w:between w:val="nil"/>
        </w:pBdr>
        <w:spacing w:before="119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3012FA" w:rsidRDefault="00065D09">
      <w:pPr>
        <w:pBdr>
          <w:top w:val="nil"/>
          <w:left w:val="nil"/>
          <w:bottom w:val="nil"/>
          <w:right w:val="nil"/>
          <w:between w:val="nil"/>
        </w:pBdr>
        <w:spacing w:before="116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3012FA" w:rsidRDefault="00065D09">
      <w:pPr>
        <w:pBdr>
          <w:top w:val="nil"/>
          <w:left w:val="nil"/>
          <w:bottom w:val="nil"/>
          <w:right w:val="nil"/>
          <w:between w:val="nil"/>
        </w:pBdr>
        <w:spacing w:before="116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3012FA" w:rsidRDefault="00065D09">
      <w:pPr>
        <w:pBdr>
          <w:top w:val="nil"/>
          <w:left w:val="nil"/>
          <w:bottom w:val="nil"/>
          <w:right w:val="nil"/>
          <w:between w:val="nil"/>
        </w:pBdr>
        <w:spacing w:before="116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3012FA" w:rsidRDefault="00065D09">
      <w:pPr>
        <w:pBdr>
          <w:top w:val="nil"/>
          <w:left w:val="nil"/>
          <w:bottom w:val="nil"/>
          <w:right w:val="nil"/>
          <w:between w:val="nil"/>
        </w:pBdr>
        <w:spacing w:before="117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3012FA" w:rsidRDefault="003012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3012FA" w:rsidRDefault="003012FA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4"/>
          <w:szCs w:val="24"/>
        </w:rPr>
        <w:sectPr w:rsidR="003012FA">
          <w:pgSz w:w="15840" w:h="12240" w:orient="landscape"/>
          <w:pgMar w:top="1140" w:right="960" w:bottom="280" w:left="1180" w:header="720" w:footer="720" w:gutter="0"/>
          <w:pgNumType w:start="1"/>
          <w:cols w:space="720"/>
        </w:sectPr>
      </w:pPr>
    </w:p>
    <w:p w:rsidR="003012FA" w:rsidRDefault="003012F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D9299C" w:rsidRDefault="00D9299C">
      <w:pPr>
        <w:pStyle w:val="Heading1"/>
        <w:spacing w:before="0"/>
        <w:ind w:left="0" w:right="34"/>
        <w:rPr>
          <w:sz w:val="24"/>
          <w:szCs w:val="24"/>
          <w:lang w:val="en-US"/>
        </w:rPr>
      </w:pPr>
    </w:p>
    <w:p w:rsidR="003012FA" w:rsidRDefault="00D9299C">
      <w:pPr>
        <w:pStyle w:val="Heading1"/>
        <w:spacing w:before="0"/>
        <w:ind w:left="0" w:right="34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PHÓ </w:t>
      </w:r>
      <w:r w:rsidR="00065D09">
        <w:rPr>
          <w:sz w:val="24"/>
          <w:szCs w:val="24"/>
        </w:rPr>
        <w:t>TỔ TRƯỞNG</w:t>
      </w:r>
    </w:p>
    <w:p w:rsidR="003012FA" w:rsidRDefault="003012FA">
      <w:pPr>
        <w:pStyle w:val="Heading1"/>
        <w:spacing w:before="0"/>
        <w:ind w:left="2728" w:right="34"/>
        <w:rPr>
          <w:sz w:val="24"/>
          <w:szCs w:val="24"/>
        </w:rPr>
      </w:pPr>
    </w:p>
    <w:p w:rsidR="003012FA" w:rsidRDefault="003012FA">
      <w:pPr>
        <w:pStyle w:val="Heading1"/>
        <w:spacing w:before="0"/>
        <w:ind w:left="2728" w:right="34"/>
        <w:rPr>
          <w:sz w:val="24"/>
          <w:szCs w:val="24"/>
        </w:rPr>
      </w:pPr>
    </w:p>
    <w:p w:rsidR="003012FA" w:rsidRDefault="003012FA">
      <w:pPr>
        <w:pStyle w:val="Heading1"/>
        <w:spacing w:before="0"/>
        <w:ind w:left="2728" w:right="34"/>
        <w:rPr>
          <w:sz w:val="24"/>
          <w:szCs w:val="24"/>
        </w:rPr>
      </w:pPr>
    </w:p>
    <w:p w:rsidR="003012FA" w:rsidRDefault="003012FA">
      <w:pPr>
        <w:pStyle w:val="Heading1"/>
        <w:spacing w:before="0"/>
        <w:ind w:left="2728" w:right="34"/>
        <w:rPr>
          <w:sz w:val="24"/>
          <w:szCs w:val="24"/>
        </w:rPr>
      </w:pPr>
    </w:p>
    <w:p w:rsidR="003012FA" w:rsidRDefault="003012FA">
      <w:pPr>
        <w:pStyle w:val="Heading1"/>
        <w:spacing w:before="0"/>
        <w:ind w:left="2728" w:right="34"/>
        <w:rPr>
          <w:sz w:val="24"/>
          <w:szCs w:val="24"/>
        </w:rPr>
      </w:pPr>
    </w:p>
    <w:p w:rsidR="003012FA" w:rsidRPr="00D9299C" w:rsidRDefault="00D9299C">
      <w:pPr>
        <w:pStyle w:val="Heading1"/>
        <w:spacing w:before="0"/>
        <w:ind w:left="0" w:right="34"/>
        <w:rPr>
          <w:i/>
          <w:sz w:val="24"/>
          <w:szCs w:val="24"/>
          <w:lang w:val="en-US"/>
        </w:rPr>
      </w:pPr>
      <w:r>
        <w:rPr>
          <w:i/>
          <w:sz w:val="24"/>
          <w:szCs w:val="24"/>
          <w:lang w:val="en-US"/>
        </w:rPr>
        <w:t>Nguyễn Thị Thảo</w:t>
      </w:r>
    </w:p>
    <w:p w:rsidR="003012FA" w:rsidRPr="00D9299C" w:rsidRDefault="00065D09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i/>
          <w:sz w:val="24"/>
          <w:szCs w:val="24"/>
          <w:lang w:val="en-US"/>
        </w:rPr>
      </w:pPr>
      <w:r>
        <w:br w:type="column"/>
      </w:r>
      <w:r>
        <w:rPr>
          <w:b/>
          <w:i/>
          <w:sz w:val="24"/>
          <w:szCs w:val="24"/>
        </w:rPr>
        <w:t>Mạo Khê, ngày</w:t>
      </w:r>
      <w:r w:rsidR="00D9299C">
        <w:rPr>
          <w:b/>
          <w:i/>
          <w:sz w:val="24"/>
          <w:szCs w:val="24"/>
          <w:lang w:val="en-US"/>
        </w:rPr>
        <w:t xml:space="preserve"> 29</w:t>
      </w:r>
      <w:r>
        <w:rPr>
          <w:b/>
          <w:i/>
          <w:sz w:val="24"/>
          <w:szCs w:val="24"/>
        </w:rPr>
        <w:t xml:space="preserve"> tháng</w:t>
      </w:r>
      <w:r w:rsidR="00D9299C">
        <w:rPr>
          <w:b/>
          <w:i/>
          <w:sz w:val="24"/>
          <w:szCs w:val="24"/>
          <w:lang w:val="en-US"/>
        </w:rPr>
        <w:t xml:space="preserve"> 8</w:t>
      </w:r>
      <w:r>
        <w:rPr>
          <w:b/>
          <w:i/>
          <w:sz w:val="24"/>
          <w:szCs w:val="24"/>
        </w:rPr>
        <w:t xml:space="preserve"> năm 202</w:t>
      </w:r>
      <w:r w:rsidR="00D9299C">
        <w:rPr>
          <w:b/>
          <w:i/>
          <w:sz w:val="24"/>
          <w:szCs w:val="24"/>
          <w:lang w:val="en-US"/>
        </w:rPr>
        <w:t>2</w:t>
      </w:r>
    </w:p>
    <w:p w:rsidR="003012FA" w:rsidRDefault="00D9299C">
      <w:pPr>
        <w:spacing w:before="3"/>
        <w:ind w:left="616"/>
        <w:jc w:val="center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GIÁO VIÊN</w:t>
      </w:r>
    </w:p>
    <w:p w:rsidR="00D9299C" w:rsidRDefault="00D9299C">
      <w:pPr>
        <w:spacing w:before="3"/>
        <w:ind w:left="616"/>
        <w:jc w:val="center"/>
        <w:rPr>
          <w:b/>
          <w:i/>
          <w:sz w:val="24"/>
          <w:szCs w:val="24"/>
          <w:lang w:val="en-US"/>
        </w:rPr>
      </w:pPr>
    </w:p>
    <w:p w:rsidR="00D9299C" w:rsidRDefault="00D9299C">
      <w:pPr>
        <w:spacing w:before="3"/>
        <w:ind w:left="616"/>
        <w:jc w:val="center"/>
        <w:rPr>
          <w:b/>
          <w:i/>
          <w:sz w:val="24"/>
          <w:szCs w:val="24"/>
          <w:lang w:val="en-US"/>
        </w:rPr>
      </w:pPr>
    </w:p>
    <w:p w:rsidR="00D9299C" w:rsidRDefault="00D9299C">
      <w:pPr>
        <w:spacing w:before="3"/>
        <w:ind w:left="616"/>
        <w:jc w:val="center"/>
        <w:rPr>
          <w:b/>
          <w:i/>
          <w:sz w:val="24"/>
          <w:szCs w:val="24"/>
          <w:lang w:val="en-US"/>
        </w:rPr>
      </w:pPr>
    </w:p>
    <w:p w:rsidR="00D9299C" w:rsidRDefault="00D9299C">
      <w:pPr>
        <w:spacing w:before="3"/>
        <w:ind w:left="616"/>
        <w:jc w:val="center"/>
        <w:rPr>
          <w:b/>
          <w:i/>
          <w:sz w:val="24"/>
          <w:szCs w:val="24"/>
          <w:lang w:val="en-US"/>
        </w:rPr>
      </w:pPr>
    </w:p>
    <w:p w:rsidR="00D9299C" w:rsidRDefault="00D9299C">
      <w:pPr>
        <w:spacing w:before="3"/>
        <w:ind w:left="616"/>
        <w:jc w:val="center"/>
        <w:rPr>
          <w:b/>
          <w:i/>
          <w:sz w:val="24"/>
          <w:szCs w:val="24"/>
          <w:lang w:val="en-US"/>
        </w:rPr>
      </w:pPr>
    </w:p>
    <w:p w:rsidR="00D9299C" w:rsidRPr="00D9299C" w:rsidRDefault="00D9299C">
      <w:pPr>
        <w:spacing w:before="3"/>
        <w:ind w:left="616"/>
        <w:jc w:val="center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>Hà Thị Thanh Nhàn</w:t>
      </w:r>
    </w:p>
    <w:p w:rsidR="003012FA" w:rsidRDefault="003012FA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3012FA" w:rsidRDefault="003012FA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3012FA" w:rsidRDefault="003012FA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3012FA" w:rsidRDefault="003012FA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3012FA" w:rsidRDefault="003012FA">
      <w:pPr>
        <w:pStyle w:val="Heading1"/>
        <w:spacing w:before="1"/>
        <w:ind w:left="2505" w:right="31"/>
        <w:rPr>
          <w:b w:val="0"/>
          <w:sz w:val="24"/>
          <w:szCs w:val="24"/>
        </w:rPr>
      </w:pPr>
    </w:p>
    <w:p w:rsidR="003012FA" w:rsidRDefault="003012F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i/>
          <w:color w:val="000000"/>
          <w:sz w:val="24"/>
          <w:szCs w:val="24"/>
        </w:rPr>
      </w:pPr>
    </w:p>
    <w:sectPr w:rsidR="003012FA">
      <w:type w:val="continuous"/>
      <w:pgSz w:w="15840" w:h="12240" w:orient="landscape"/>
      <w:pgMar w:top="1140" w:right="960" w:bottom="280" w:left="1180" w:header="720" w:footer="720" w:gutter="0"/>
      <w:cols w:num="2" w:space="720" w:equalWidth="0">
        <w:col w:w="6193" w:space="1314"/>
        <w:col w:w="6193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F1B75"/>
    <w:multiLevelType w:val="multilevel"/>
    <w:tmpl w:val="39F032DC"/>
    <w:lvl w:ilvl="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start w:val="1"/>
      <w:numFmt w:val="bullet"/>
      <w:lvlText w:val="•"/>
      <w:lvlJc w:val="left"/>
      <w:pPr>
        <w:ind w:left="2126" w:hanging="265"/>
      </w:pPr>
    </w:lvl>
    <w:lvl w:ilvl="3">
      <w:start w:val="1"/>
      <w:numFmt w:val="bullet"/>
      <w:lvlText w:val="•"/>
      <w:lvlJc w:val="left"/>
      <w:pPr>
        <w:ind w:left="3573" w:hanging="265"/>
      </w:pPr>
    </w:lvl>
    <w:lvl w:ilvl="4">
      <w:start w:val="1"/>
      <w:numFmt w:val="bullet"/>
      <w:lvlText w:val="•"/>
      <w:lvlJc w:val="left"/>
      <w:pPr>
        <w:ind w:left="5020" w:hanging="265"/>
      </w:pPr>
    </w:lvl>
    <w:lvl w:ilvl="5">
      <w:start w:val="1"/>
      <w:numFmt w:val="bullet"/>
      <w:lvlText w:val="•"/>
      <w:lvlJc w:val="left"/>
      <w:pPr>
        <w:ind w:left="6466" w:hanging="265"/>
      </w:pPr>
    </w:lvl>
    <w:lvl w:ilvl="6">
      <w:start w:val="1"/>
      <w:numFmt w:val="bullet"/>
      <w:lvlText w:val="•"/>
      <w:lvlJc w:val="left"/>
      <w:pPr>
        <w:ind w:left="7913" w:hanging="265"/>
      </w:pPr>
    </w:lvl>
    <w:lvl w:ilvl="7">
      <w:start w:val="1"/>
      <w:numFmt w:val="bullet"/>
      <w:lvlText w:val="•"/>
      <w:lvlJc w:val="left"/>
      <w:pPr>
        <w:ind w:left="9360" w:hanging="265"/>
      </w:pPr>
    </w:lvl>
    <w:lvl w:ilvl="8">
      <w:start w:val="1"/>
      <w:numFmt w:val="bullet"/>
      <w:lvlText w:val="•"/>
      <w:lvlJc w:val="left"/>
      <w:pPr>
        <w:ind w:left="10806" w:hanging="26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3012FA"/>
    <w:rsid w:val="00065D09"/>
    <w:rsid w:val="003012FA"/>
    <w:rsid w:val="00D26189"/>
    <w:rsid w:val="00D53AEE"/>
    <w:rsid w:val="00D9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widowControl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widowControl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1IrLBAd9M8xcBiP8aU/5eGlfMg==">AMUW2mWYOKHWQfEfPUMIjwYbk3iH5lv21RUOrTHnGQo+bjyShgXzxyrTWBMubJ5xeYVy4LRI0gHY7FgAiTEpnUnp8WY7AnBGY+kGjZlBYBGrV6MGLMpuvpuSjIEEslmQXS1FB+T919Ww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1060</Words>
  <Characters>6045</Characters>
  <Application>Microsoft Office Word</Application>
  <DocSecurity>0</DocSecurity>
  <Lines>50</Lines>
  <Paragraphs>14</Paragraphs>
  <ScaleCrop>false</ScaleCrop>
  <Company/>
  <LinksUpToDate>false</LinksUpToDate>
  <CharactersWithSpaces>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NHAN PC</cp:lastModifiedBy>
  <cp:revision>6</cp:revision>
  <cp:lastPrinted>2022-09-08T05:09:00Z</cp:lastPrinted>
  <dcterms:created xsi:type="dcterms:W3CDTF">2021-06-24T15:48:00Z</dcterms:created>
  <dcterms:modified xsi:type="dcterms:W3CDTF">2022-09-08T05:10:00Z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